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9A87C" w14:textId="77777777" w:rsidR="004774A7" w:rsidRPr="00097C2C" w:rsidRDefault="00F02C5F" w:rsidP="00D7607B">
      <w:pPr>
        <w:jc w:val="both"/>
        <w:rPr>
          <w:b/>
          <w:lang w:val="sr-Cyrl-RS"/>
        </w:rPr>
      </w:pPr>
      <w:r>
        <w:rPr>
          <w:b/>
          <w:lang w:val="bs-Cyrl-BA"/>
        </w:rPr>
        <w:t>ПРЕДУЗЕЋЕ ЗА УСЛУГЕ У ВАЗДУШНОМ САОБРАЋАЈУ</w:t>
      </w:r>
      <w:r w:rsidR="00935ABD">
        <w:rPr>
          <w:b/>
          <w:lang w:val="bs-Cyrl-BA"/>
        </w:rPr>
        <w:tab/>
        <w:t xml:space="preserve">    П Р И Ј Е Д Л О Г </w:t>
      </w:r>
      <w:r w:rsidR="008A1C96">
        <w:rPr>
          <w:b/>
          <w:lang w:val="sr-Latn-BA"/>
        </w:rPr>
        <w:t xml:space="preserve">       </w:t>
      </w:r>
      <w:r w:rsidR="008A1C96">
        <w:rPr>
          <w:b/>
          <w:lang w:val="sr-Cyrl-RS"/>
        </w:rPr>
        <w:t xml:space="preserve">    </w:t>
      </w:r>
      <w:r w:rsidR="000A5A1E">
        <w:rPr>
          <w:b/>
          <w:lang w:val="sr-Cyrl-RS"/>
        </w:rPr>
        <w:t xml:space="preserve">  </w:t>
      </w:r>
      <w:r w:rsidR="008A1C96">
        <w:rPr>
          <w:b/>
          <w:lang w:val="sr-Cyrl-RS"/>
        </w:rPr>
        <w:t xml:space="preserve"> </w:t>
      </w:r>
    </w:p>
    <w:p w14:paraId="04C160C9" w14:textId="2B187EA7" w:rsidR="002F1777" w:rsidRPr="00267C64" w:rsidRDefault="00F02C5F" w:rsidP="00D7607B">
      <w:pPr>
        <w:jc w:val="both"/>
        <w:rPr>
          <w:b/>
          <w:lang w:val="sr-Cyrl-BA"/>
        </w:rPr>
      </w:pPr>
      <w:r>
        <w:rPr>
          <w:b/>
        </w:rPr>
        <w:t>„А</w:t>
      </w:r>
      <w:r w:rsidR="002B56AA">
        <w:rPr>
          <w:b/>
        </w:rPr>
        <w:t xml:space="preserve">ЕРОДРОМИ РЕПУБЛИКЕ </w:t>
      </w:r>
      <w:proofErr w:type="gramStart"/>
      <w:r w:rsidR="002B56AA">
        <w:rPr>
          <w:b/>
        </w:rPr>
        <w:t>СРПСКЕ“ АД</w:t>
      </w:r>
      <w:proofErr w:type="gramEnd"/>
      <w:r w:rsidR="002B56AA">
        <w:rPr>
          <w:b/>
        </w:rPr>
        <w:t xml:space="preserve"> </w:t>
      </w:r>
      <w:r w:rsidR="002B56AA">
        <w:rPr>
          <w:b/>
          <w:lang w:val="sr-Cyrl-BA"/>
        </w:rPr>
        <w:t>БАЊА ЛУКА</w:t>
      </w:r>
      <w:r w:rsidR="00D7607B">
        <w:rPr>
          <w:b/>
          <w:lang w:val="sr-Cyrl-BA"/>
        </w:rPr>
        <w:tab/>
      </w:r>
      <w:r w:rsidR="0043697E">
        <w:rPr>
          <w:b/>
          <w:lang w:val="sr-Cyrl-BA"/>
        </w:rPr>
        <w:tab/>
      </w:r>
      <w:r w:rsidR="00267C64">
        <w:rPr>
          <w:b/>
          <w:lang w:val="sr-Cyrl-BA"/>
        </w:rPr>
        <w:tab/>
      </w:r>
      <w:r w:rsidR="00267C64">
        <w:rPr>
          <w:b/>
          <w:lang w:val="sr-Latn-BA"/>
        </w:rPr>
        <w:t>(</w:t>
      </w:r>
      <w:r w:rsidR="00267C64">
        <w:rPr>
          <w:b/>
          <w:lang w:val="sr-Cyrl-BA"/>
        </w:rPr>
        <w:t xml:space="preserve">тачка </w:t>
      </w:r>
      <w:r w:rsidR="00022AD6">
        <w:rPr>
          <w:b/>
          <w:lang w:val="sr-Latn-BA"/>
        </w:rPr>
        <w:t>4</w:t>
      </w:r>
      <w:r w:rsidR="00267C64">
        <w:rPr>
          <w:b/>
          <w:lang w:val="sr-Cyrl-BA"/>
        </w:rPr>
        <w:t>.)</w:t>
      </w:r>
    </w:p>
    <w:p w14:paraId="09AABA4B" w14:textId="77777777" w:rsidR="002B56AA" w:rsidRPr="00634508" w:rsidRDefault="002B56AA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ЛАКТАШИ</w:t>
      </w:r>
    </w:p>
    <w:p w14:paraId="75B981DA" w14:textId="77777777" w:rsidR="00D7607B" w:rsidRPr="0013220A" w:rsidRDefault="0013220A" w:rsidP="00D7607B">
      <w:pPr>
        <w:jc w:val="both"/>
        <w:rPr>
          <w:lang w:val="bs-Cyrl-BA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8B78860" w14:textId="77777777" w:rsidR="00D7607B" w:rsidRPr="00047849" w:rsidRDefault="003E081E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СКУПШТИНА АКЦИОНАРА</w:t>
      </w:r>
    </w:p>
    <w:p w14:paraId="63F7CAC7" w14:textId="77777777" w:rsidR="00D7607B" w:rsidRDefault="00D7607B" w:rsidP="00D7607B">
      <w:pPr>
        <w:jc w:val="both"/>
      </w:pPr>
    </w:p>
    <w:p w14:paraId="342B1075" w14:textId="1BC1F647" w:rsidR="00D7607B" w:rsidRPr="00935ABD" w:rsidRDefault="00D7607B" w:rsidP="00D7607B">
      <w:pPr>
        <w:jc w:val="both"/>
        <w:rPr>
          <w:color w:val="FF0000"/>
          <w:lang w:val="sr-Cyrl-BA"/>
        </w:rPr>
      </w:pPr>
      <w:proofErr w:type="spellStart"/>
      <w:r>
        <w:t>Број</w:t>
      </w:r>
      <w:proofErr w:type="spellEnd"/>
      <w:r>
        <w:t>:</w:t>
      </w:r>
      <w:r w:rsidR="007C16C6">
        <w:t xml:space="preserve">   </w:t>
      </w:r>
      <w:r>
        <w:t xml:space="preserve"> </w:t>
      </w:r>
      <w:r w:rsidR="003B106F">
        <w:t xml:space="preserve"> </w:t>
      </w:r>
      <w:bookmarkStart w:id="0" w:name="_GoBack"/>
      <w:bookmarkEnd w:id="0"/>
      <w:r w:rsidR="0059483A">
        <w:t>775</w:t>
      </w:r>
      <w:r w:rsidR="00935ABD">
        <w:rPr>
          <w:lang w:val="sr-Cyrl-BA"/>
        </w:rPr>
        <w:t>-</w:t>
      </w:r>
      <w:r w:rsidR="00022AD6">
        <w:rPr>
          <w:lang w:val="sr-Cyrl-BA"/>
        </w:rPr>
        <w:t>4</w:t>
      </w:r>
      <w:r w:rsidR="00935ABD">
        <w:rPr>
          <w:lang w:val="sr-Cyrl-BA"/>
        </w:rPr>
        <w:t>/21</w:t>
      </w:r>
    </w:p>
    <w:p w14:paraId="73231C03" w14:textId="08F4EDEB" w:rsidR="00D7607B" w:rsidRPr="004774A7" w:rsidRDefault="00F75D91" w:rsidP="00D7607B">
      <w:pPr>
        <w:jc w:val="both"/>
        <w:rPr>
          <w:lang w:val="bs-Cyrl-BA"/>
        </w:rPr>
      </w:pPr>
      <w:r>
        <w:rPr>
          <w:lang w:val="sr-Cyrl-BA"/>
        </w:rPr>
        <w:t>Датум:</w:t>
      </w:r>
      <w:r w:rsidR="00D7607B" w:rsidRPr="003B1F09">
        <w:t xml:space="preserve"> </w:t>
      </w:r>
      <w:r w:rsidR="0059483A">
        <w:rPr>
          <w:lang w:val="sr-Cyrl-BA"/>
        </w:rPr>
        <w:t>11</w:t>
      </w:r>
      <w:r w:rsidR="00CC0E40">
        <w:rPr>
          <w:lang w:val="sr-Cyrl-BA"/>
        </w:rPr>
        <w:t>.06</w:t>
      </w:r>
      <w:r w:rsidR="00935ABD">
        <w:rPr>
          <w:lang w:val="sr-Cyrl-BA"/>
        </w:rPr>
        <w:t>.2021</w:t>
      </w:r>
      <w:r w:rsidR="004774A7">
        <w:rPr>
          <w:lang w:val="bs-Cyrl-BA"/>
        </w:rPr>
        <w:t>.</w:t>
      </w:r>
      <w:r w:rsidR="00F02C5F">
        <w:rPr>
          <w:lang w:val="bs-Cyrl-BA"/>
        </w:rPr>
        <w:t xml:space="preserve"> године </w:t>
      </w:r>
    </w:p>
    <w:p w14:paraId="24F6922F" w14:textId="52687C13" w:rsidR="0043697E" w:rsidRDefault="0043697E" w:rsidP="00D7607B">
      <w:pPr>
        <w:jc w:val="both"/>
        <w:rPr>
          <w:b/>
          <w:lang w:val="sr-Cyrl-BA"/>
        </w:rPr>
      </w:pPr>
    </w:p>
    <w:p w14:paraId="0D6CB527" w14:textId="77777777" w:rsidR="0059483A" w:rsidRDefault="0059483A" w:rsidP="00D7607B">
      <w:pPr>
        <w:jc w:val="both"/>
        <w:rPr>
          <w:b/>
          <w:lang w:val="sr-Cyrl-BA"/>
        </w:rPr>
      </w:pPr>
    </w:p>
    <w:p w14:paraId="5CE49AE5" w14:textId="1E6E6140" w:rsidR="0043697E" w:rsidRDefault="00D7607B" w:rsidP="00D7607B">
      <w:pPr>
        <w:jc w:val="both"/>
        <w:rPr>
          <w:lang w:val="sr-Cyrl-BA"/>
        </w:rPr>
      </w:pPr>
      <w:r>
        <w:rPr>
          <w:lang w:val="bs-Cyrl-BA"/>
        </w:rPr>
        <w:t xml:space="preserve">На основу члана </w:t>
      </w:r>
      <w:r w:rsidR="008A203F">
        <w:rPr>
          <w:lang w:val="bs-Cyrl-BA"/>
        </w:rPr>
        <w:t>219.</w:t>
      </w:r>
      <w:r w:rsidR="00630B92" w:rsidRPr="00630B92">
        <w:rPr>
          <w:lang w:val="bs-Cyrl-BA"/>
        </w:rPr>
        <w:t xml:space="preserve"> став (2) Закона о привредним друштвима Републике Српске („Службени гласник Републике Српске", 127/2008, 58/2009, 100/2011, 67/2013, 100/2017 и 82/2019)</w:t>
      </w:r>
      <w:r w:rsidR="00630B92">
        <w:rPr>
          <w:lang w:val="bs-Cyrl-BA"/>
        </w:rPr>
        <w:t xml:space="preserve"> и члана </w:t>
      </w:r>
      <w:r w:rsidR="0043697E" w:rsidRPr="00CC0E40">
        <w:rPr>
          <w:lang w:val="bs-Cyrl-BA"/>
        </w:rPr>
        <w:t>12</w:t>
      </w:r>
      <w:r w:rsidR="0043697E">
        <w:rPr>
          <w:lang w:val="bs-Cyrl-BA"/>
        </w:rPr>
        <w:t xml:space="preserve">. Статута </w:t>
      </w:r>
      <w:r w:rsidR="00F02C5F">
        <w:rPr>
          <w:lang w:val="bs-Cyrl-BA"/>
        </w:rPr>
        <w:t xml:space="preserve">Предузећа за услуге у ваздушном саобраћају </w:t>
      </w:r>
      <w:r w:rsidR="0043697E">
        <w:rPr>
          <w:lang w:val="sr-Cyrl-BA"/>
        </w:rPr>
        <w:t>„Аеродроми Републике Српске“ а.д. Бања Лука</w:t>
      </w:r>
      <w:r w:rsidR="002B56AA">
        <w:rPr>
          <w:lang w:val="sr-Cyrl-BA"/>
        </w:rPr>
        <w:t xml:space="preserve"> Лакташи</w:t>
      </w:r>
      <w:r w:rsidR="0043697E">
        <w:rPr>
          <w:lang w:val="sr-Cyrl-BA"/>
        </w:rPr>
        <w:t xml:space="preserve"> (у даљем тексту: Друштво),</w:t>
      </w:r>
      <w:r>
        <w:rPr>
          <w:lang w:val="bs-Cyrl-BA"/>
        </w:rPr>
        <w:t xml:space="preserve"> </w:t>
      </w:r>
      <w:r w:rsidR="0043697E">
        <w:rPr>
          <w:lang w:val="bs-Cyrl-BA"/>
        </w:rPr>
        <w:t>Ск</w:t>
      </w:r>
      <w:r w:rsidR="0013220A">
        <w:rPr>
          <w:lang w:val="bs-Cyrl-BA"/>
        </w:rPr>
        <w:t xml:space="preserve">упштина акционара Друштва на </w:t>
      </w:r>
      <w:r w:rsidR="00EF279E">
        <w:rPr>
          <w:lang w:val="sr-Latn-BA"/>
        </w:rPr>
        <w:t>XL</w:t>
      </w:r>
      <w:r w:rsidR="00630B92">
        <w:rPr>
          <w:lang w:val="sr-Latn-BA"/>
        </w:rPr>
        <w:t>IV</w:t>
      </w:r>
      <w:r w:rsidR="003E081E">
        <w:rPr>
          <w:lang w:val="sr-Cyrl-RS"/>
        </w:rPr>
        <w:t>,</w:t>
      </w:r>
      <w:r w:rsidR="00F02C5F">
        <w:rPr>
          <w:lang w:val="bs-Cyrl-BA"/>
        </w:rPr>
        <w:t xml:space="preserve"> </w:t>
      </w:r>
      <w:r w:rsidR="007C16C6">
        <w:rPr>
          <w:lang w:val="sr-Cyrl-BA"/>
        </w:rPr>
        <w:t>ванред</w:t>
      </w:r>
      <w:r w:rsidR="00097C2C">
        <w:rPr>
          <w:lang w:val="bs-Cyrl-BA"/>
        </w:rPr>
        <w:t>ној,</w:t>
      </w:r>
      <w:r>
        <w:rPr>
          <w:lang w:val="bs-Latn-BA"/>
        </w:rPr>
        <w:t xml:space="preserve"> сједници одржаној </w:t>
      </w:r>
      <w:r w:rsidR="0013220A">
        <w:rPr>
          <w:lang w:val="sr-Cyrl-BA"/>
        </w:rPr>
        <w:t>дана</w:t>
      </w:r>
      <w:r w:rsidR="00F02C5F">
        <w:rPr>
          <w:lang w:val="sr-Cyrl-BA"/>
        </w:rPr>
        <w:t xml:space="preserve"> </w:t>
      </w:r>
      <w:r w:rsidR="0059483A">
        <w:t>11</w:t>
      </w:r>
      <w:r w:rsidR="00630B92">
        <w:rPr>
          <w:lang w:val="sr-Cyrl-BA"/>
        </w:rPr>
        <w:t>.</w:t>
      </w:r>
      <w:r w:rsidR="00022AD6">
        <w:rPr>
          <w:lang w:val="sr-Latn-BA"/>
        </w:rPr>
        <w:t>06</w:t>
      </w:r>
      <w:r w:rsidR="00630B92">
        <w:rPr>
          <w:lang w:val="sr-Cyrl-BA"/>
        </w:rPr>
        <w:t>.</w:t>
      </w:r>
      <w:r w:rsidR="00935ABD">
        <w:rPr>
          <w:lang w:val="sr-Latn-BA"/>
        </w:rPr>
        <w:t>2021</w:t>
      </w:r>
      <w:r>
        <w:rPr>
          <w:lang w:val="bs-Latn-BA"/>
        </w:rPr>
        <w:t xml:space="preserve">. године, </w:t>
      </w:r>
      <w:r w:rsidR="007C16C6">
        <w:rPr>
          <w:lang w:val="bs-Latn-BA"/>
        </w:rPr>
        <w:t xml:space="preserve">                  </w:t>
      </w:r>
      <w:r w:rsidR="0043697E">
        <w:rPr>
          <w:lang w:val="sr-Cyrl-BA"/>
        </w:rPr>
        <w:t>д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о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н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и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л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 xml:space="preserve">а 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</w:p>
    <w:p w14:paraId="0B95A40D" w14:textId="77777777" w:rsidR="0059483A" w:rsidRDefault="0059483A" w:rsidP="00D7607B">
      <w:pPr>
        <w:jc w:val="both"/>
        <w:rPr>
          <w:lang w:val="sr-Cyrl-BA"/>
        </w:rPr>
      </w:pPr>
    </w:p>
    <w:p w14:paraId="49171C95" w14:textId="77777777" w:rsidR="00D7607B" w:rsidRPr="004774A7" w:rsidRDefault="0043697E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>О Д Л У К У</w:t>
      </w:r>
    </w:p>
    <w:p w14:paraId="04BAC4D1" w14:textId="2AB581AA" w:rsidR="00A772C2" w:rsidRPr="004774A7" w:rsidRDefault="00630B92" w:rsidP="0043697E">
      <w:pPr>
        <w:jc w:val="center"/>
        <w:rPr>
          <w:b/>
          <w:lang w:val="sr-Cyrl-BA"/>
        </w:rPr>
      </w:pPr>
      <w:r w:rsidRPr="00630B92">
        <w:rPr>
          <w:b/>
          <w:lang w:val="sr-Cyrl-BA"/>
        </w:rPr>
        <w:t>о продаји (отуђењу) сопствених акција</w:t>
      </w:r>
    </w:p>
    <w:p w14:paraId="0C1D2B8B" w14:textId="77777777" w:rsidR="0043697E" w:rsidRDefault="0043697E" w:rsidP="0043697E">
      <w:pPr>
        <w:jc w:val="center"/>
        <w:rPr>
          <w:lang w:val="sr-Cyrl-BA"/>
        </w:rPr>
      </w:pPr>
    </w:p>
    <w:p w14:paraId="561C2E04" w14:textId="77777777" w:rsidR="0043697E" w:rsidRPr="00A772C2" w:rsidRDefault="00A772C2" w:rsidP="0043697E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1.</w:t>
      </w:r>
    </w:p>
    <w:p w14:paraId="4B6DEAF1" w14:textId="1F1E6C6E" w:rsidR="00630B92" w:rsidRDefault="00630B92" w:rsidP="00630B92">
      <w:pPr>
        <w:jc w:val="both"/>
        <w:rPr>
          <w:lang w:val="sr-Cyrl-BA"/>
        </w:rPr>
      </w:pPr>
      <w:r w:rsidRPr="00630B92">
        <w:rPr>
          <w:lang w:val="sr-Cyrl-BA"/>
        </w:rPr>
        <w:t>Доноси се одлука о продаји</w:t>
      </w:r>
      <w:r w:rsidR="00CC0E40">
        <w:rPr>
          <w:lang w:val="sr-Cyrl-BA"/>
        </w:rPr>
        <w:t xml:space="preserve"> (отуђењу)</w:t>
      </w:r>
      <w:r w:rsidRPr="00630B92">
        <w:rPr>
          <w:lang w:val="sr-Cyrl-BA"/>
        </w:rPr>
        <w:t xml:space="preserve"> сопствених акција акционарског друштва "Аеродроми Републике Српске" </w:t>
      </w:r>
      <w:r w:rsidR="007C16C6">
        <w:rPr>
          <w:lang w:val="sr-Cyrl-BA"/>
        </w:rPr>
        <w:t xml:space="preserve">а.д. </w:t>
      </w:r>
      <w:r w:rsidRPr="00630B92">
        <w:rPr>
          <w:lang w:val="sr-Cyrl-BA"/>
        </w:rPr>
        <w:t>Бања Лука, које је, поступајући по судској пресуди, Друштво стекло дана 03.07.2020. године. Стечено је 930.513 сопствених акција са процентуалним учешћем од 9,19</w:t>
      </w:r>
      <w:r>
        <w:rPr>
          <w:lang w:val="sr-Latn-RS"/>
        </w:rPr>
        <w:t xml:space="preserve"> </w:t>
      </w:r>
      <w:r w:rsidRPr="00630B92">
        <w:rPr>
          <w:lang w:val="sr-Cyrl-BA"/>
        </w:rPr>
        <w:t xml:space="preserve">% од укупног броја издатих акција Друштва. </w:t>
      </w:r>
    </w:p>
    <w:p w14:paraId="1408F816" w14:textId="77777777" w:rsidR="00630B92" w:rsidRDefault="00630B92" w:rsidP="00A772C2">
      <w:pPr>
        <w:jc w:val="center"/>
        <w:rPr>
          <w:b/>
          <w:lang w:val="sr-Cyrl-BA"/>
        </w:rPr>
      </w:pPr>
    </w:p>
    <w:p w14:paraId="2956DD1A" w14:textId="4F17D18D" w:rsid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2.</w:t>
      </w:r>
    </w:p>
    <w:p w14:paraId="5FCEFA45" w14:textId="55387084" w:rsidR="00630B92" w:rsidRPr="00630B92" w:rsidRDefault="00630B92" w:rsidP="00630B92">
      <w:pPr>
        <w:jc w:val="both"/>
        <w:rPr>
          <w:bCs/>
          <w:lang w:val="sr-Cyrl-BA"/>
        </w:rPr>
      </w:pPr>
      <w:r w:rsidRPr="00630B92">
        <w:rPr>
          <w:bCs/>
          <w:lang w:val="sr-Cyrl-BA"/>
        </w:rPr>
        <w:t>АЕРОДРОМИ РЕПУБЛИКЕ СРПСКЕ АД БАЊА ЛУКА, Маховљани бб, Лакташи, матични број</w:t>
      </w:r>
      <w:r w:rsidR="00CC0E40">
        <w:rPr>
          <w:bCs/>
          <w:lang w:val="sr-Cyrl-BA"/>
        </w:rPr>
        <w:t>:</w:t>
      </w:r>
      <w:r w:rsidRPr="00630B92">
        <w:rPr>
          <w:bCs/>
          <w:lang w:val="sr-Cyrl-BA"/>
        </w:rPr>
        <w:t xml:space="preserve"> 01140167, уписано је у регистар емитената Комисије за хартије од вриједности Републике Српске под ознаком</w:t>
      </w:r>
      <w:r w:rsidR="00CC0E40">
        <w:rPr>
          <w:bCs/>
          <w:lang w:val="sr-Cyrl-BA"/>
        </w:rPr>
        <w:t>:</w:t>
      </w:r>
      <w:r w:rsidRPr="00630B92">
        <w:rPr>
          <w:bCs/>
          <w:lang w:val="sr-Cyrl-BA"/>
        </w:rPr>
        <w:t xml:space="preserve"> АЕРД и регистарским бројем</w:t>
      </w:r>
      <w:r w:rsidR="00CC0E40">
        <w:rPr>
          <w:bCs/>
          <w:lang w:val="sr-Cyrl-BA"/>
        </w:rPr>
        <w:t>:</w:t>
      </w:r>
      <w:r w:rsidRPr="00630B92">
        <w:rPr>
          <w:bCs/>
          <w:lang w:val="sr-Cyrl-BA"/>
        </w:rPr>
        <w:t xml:space="preserve"> 04-615-32/04.</w:t>
      </w:r>
    </w:p>
    <w:p w14:paraId="63AD63AB" w14:textId="77777777" w:rsidR="00A772C2" w:rsidRPr="00F526D1" w:rsidRDefault="00A772C2" w:rsidP="00A772C2">
      <w:pPr>
        <w:rPr>
          <w:lang w:val="sr-Latn-BA"/>
        </w:rPr>
      </w:pPr>
    </w:p>
    <w:p w14:paraId="0DD576BC" w14:textId="74BC1873" w:rsid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3.</w:t>
      </w:r>
    </w:p>
    <w:p w14:paraId="0AD1074A" w14:textId="77777777" w:rsidR="00630B92" w:rsidRPr="00630B92" w:rsidRDefault="00630B92" w:rsidP="00630B92">
      <w:pPr>
        <w:jc w:val="both"/>
        <w:rPr>
          <w:bCs/>
          <w:lang w:val="sr-Cyrl-BA"/>
        </w:rPr>
      </w:pPr>
      <w:r w:rsidRPr="00630B92">
        <w:rPr>
          <w:bCs/>
          <w:lang w:val="sr-Cyrl-BA"/>
        </w:rPr>
        <w:t>У складу са овом Одлуком Друштво ће понудити на продају (отуђење) 930.513 стечених сопствених акција, локалне ознаке: AERD-R-A, CFI код: ESVUFR, ISIN: BA100AERDRA1.</w:t>
      </w:r>
    </w:p>
    <w:p w14:paraId="6F02F4CD" w14:textId="046230DE" w:rsidR="00630B92" w:rsidRPr="00630B92" w:rsidRDefault="00630B92" w:rsidP="00630B92">
      <w:pPr>
        <w:jc w:val="both"/>
        <w:rPr>
          <w:bCs/>
          <w:lang w:val="sr-Cyrl-BA"/>
        </w:rPr>
      </w:pPr>
      <w:r w:rsidRPr="00630B92">
        <w:rPr>
          <w:bCs/>
          <w:lang w:val="sr-Cyrl-BA"/>
        </w:rPr>
        <w:t>Друштво ће сопствене ак</w:t>
      </w:r>
      <w:r w:rsidR="007C16C6">
        <w:rPr>
          <w:bCs/>
          <w:lang w:val="sr-Cyrl-BA"/>
        </w:rPr>
        <w:t xml:space="preserve">ције које су предмет ове Одлуке, </w:t>
      </w:r>
      <w:r w:rsidRPr="00630B92">
        <w:rPr>
          <w:bCs/>
          <w:lang w:val="sr-Cyrl-BA"/>
        </w:rPr>
        <w:t>понудити на продају (отуђење), у складу са чланом 219. Закона о привредним дру</w:t>
      </w:r>
      <w:r w:rsidR="007B7D35">
        <w:rPr>
          <w:bCs/>
          <w:lang w:val="sr-Cyrl-RS"/>
        </w:rPr>
        <w:t>ш</w:t>
      </w:r>
      <w:r w:rsidRPr="00630B92">
        <w:rPr>
          <w:bCs/>
          <w:lang w:val="sr-Cyrl-BA"/>
        </w:rPr>
        <w:t>твима (у даљем тексту: Закон) и то уношењем продајног налога на слободно тржиште Бањалучке берзе.</w:t>
      </w:r>
    </w:p>
    <w:p w14:paraId="0787B59B" w14:textId="04B0BFFD" w:rsidR="0043697E" w:rsidRDefault="0043697E" w:rsidP="0043697E">
      <w:pPr>
        <w:jc w:val="both"/>
        <w:rPr>
          <w:lang w:val="sr-Cyrl-BA"/>
        </w:rPr>
      </w:pPr>
    </w:p>
    <w:p w14:paraId="2A11C49B" w14:textId="486DEF3F" w:rsidR="00630B92" w:rsidRDefault="00630B92" w:rsidP="00630B9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 xml:space="preserve">Члан </w:t>
      </w:r>
      <w:r>
        <w:rPr>
          <w:b/>
          <w:lang w:val="sr-Cyrl-BA"/>
        </w:rPr>
        <w:t>4</w:t>
      </w:r>
      <w:r w:rsidRPr="00A772C2">
        <w:rPr>
          <w:b/>
          <w:lang w:val="sr-Cyrl-BA"/>
        </w:rPr>
        <w:t>.</w:t>
      </w:r>
    </w:p>
    <w:p w14:paraId="718F8934" w14:textId="7C20F485" w:rsidR="00630B92" w:rsidRDefault="00630B92" w:rsidP="00630B92">
      <w:pPr>
        <w:jc w:val="both"/>
        <w:rPr>
          <w:bCs/>
          <w:lang w:val="sr-Cyrl-BA"/>
        </w:rPr>
      </w:pPr>
      <w:r w:rsidRPr="00630B92">
        <w:rPr>
          <w:bCs/>
          <w:lang w:val="sr-Cyrl-BA"/>
        </w:rPr>
        <w:t xml:space="preserve">Цијена по којој се </w:t>
      </w:r>
      <w:r w:rsidR="007C16C6">
        <w:rPr>
          <w:bCs/>
          <w:lang w:val="sr-Cyrl-BA"/>
        </w:rPr>
        <w:t>продају (</w:t>
      </w:r>
      <w:r w:rsidRPr="00630B92">
        <w:rPr>
          <w:bCs/>
          <w:lang w:val="sr-Cyrl-BA"/>
        </w:rPr>
        <w:t>отуђују</w:t>
      </w:r>
      <w:r w:rsidR="007C16C6">
        <w:rPr>
          <w:bCs/>
          <w:lang w:val="sr-Cyrl-BA"/>
        </w:rPr>
        <w:t>)</w:t>
      </w:r>
      <w:r w:rsidRPr="00630B92">
        <w:rPr>
          <w:bCs/>
          <w:lang w:val="sr-Cyrl-BA"/>
        </w:rPr>
        <w:t xml:space="preserve"> сопствене акције представља процијењену вриједност акција и износи 0,3</w:t>
      </w:r>
      <w:r w:rsidR="00275A40">
        <w:rPr>
          <w:bCs/>
          <w:lang w:val="sr-Latn-BA"/>
        </w:rPr>
        <w:t>6</w:t>
      </w:r>
      <w:r w:rsidRPr="00630B92">
        <w:rPr>
          <w:bCs/>
          <w:lang w:val="sr-Cyrl-BA"/>
        </w:rPr>
        <w:t xml:space="preserve"> КМ по једној акцији.</w:t>
      </w:r>
    </w:p>
    <w:p w14:paraId="175181AA" w14:textId="77777777" w:rsidR="00CC0E40" w:rsidRPr="00630B92" w:rsidRDefault="00CC0E40" w:rsidP="00630B92">
      <w:pPr>
        <w:jc w:val="both"/>
        <w:rPr>
          <w:bCs/>
          <w:lang w:val="sr-Cyrl-BA"/>
        </w:rPr>
      </w:pPr>
    </w:p>
    <w:p w14:paraId="2A8F78DE" w14:textId="77777777" w:rsidR="00630B92" w:rsidRPr="00630B92" w:rsidRDefault="00630B92" w:rsidP="00630B92">
      <w:pPr>
        <w:jc w:val="center"/>
        <w:rPr>
          <w:b/>
          <w:lang w:val="sr-Cyrl-BA"/>
        </w:rPr>
      </w:pPr>
      <w:r w:rsidRPr="00630B92">
        <w:rPr>
          <w:b/>
          <w:lang w:val="sr-Cyrl-BA"/>
        </w:rPr>
        <w:t>Члан 5.</w:t>
      </w:r>
    </w:p>
    <w:p w14:paraId="1531CD99" w14:textId="0D2ECA96" w:rsidR="00630B92" w:rsidRPr="0059483A" w:rsidRDefault="00630B92" w:rsidP="0059483A">
      <w:pPr>
        <w:jc w:val="both"/>
        <w:rPr>
          <w:bCs/>
          <w:lang w:val="sr-Cyrl-BA"/>
        </w:rPr>
      </w:pPr>
      <w:r w:rsidRPr="00630B92">
        <w:rPr>
          <w:bCs/>
          <w:lang w:val="sr-Cyrl-BA"/>
        </w:rPr>
        <w:t xml:space="preserve">Овлашћује се </w:t>
      </w:r>
      <w:r w:rsidR="00CC0E40">
        <w:rPr>
          <w:bCs/>
          <w:lang w:val="sr-Cyrl-BA"/>
        </w:rPr>
        <w:t>Управа</w:t>
      </w:r>
      <w:r w:rsidRPr="00630B92">
        <w:rPr>
          <w:bCs/>
          <w:lang w:val="sr-Cyrl-BA"/>
        </w:rPr>
        <w:t xml:space="preserve"> Друштва да предузме све неопходне радње у циљу реализације поступка продаје сопствених акција, које су предмет ове Одлуке,</w:t>
      </w:r>
      <w:r w:rsidR="007C16C6">
        <w:rPr>
          <w:bCs/>
        </w:rPr>
        <w:t xml:space="preserve"> </w:t>
      </w:r>
      <w:r w:rsidR="007B7D35" w:rsidRPr="00630B92">
        <w:rPr>
          <w:bCs/>
          <w:lang w:val="sr-Cyrl-BA"/>
        </w:rPr>
        <w:t xml:space="preserve">те њихово евентуално </w:t>
      </w:r>
      <w:r w:rsidR="007B7D35" w:rsidRPr="00630B92">
        <w:rPr>
          <w:bCs/>
          <w:lang w:val="sr-Cyrl-BA"/>
        </w:rPr>
        <w:lastRenderedPageBreak/>
        <w:t>поништење</w:t>
      </w:r>
      <w:r w:rsidR="007B7D35">
        <w:rPr>
          <w:bCs/>
          <w:lang w:val="sr-Cyrl-BA"/>
        </w:rPr>
        <w:t xml:space="preserve">, </w:t>
      </w:r>
      <w:r w:rsidRPr="00630B92">
        <w:rPr>
          <w:bCs/>
          <w:lang w:val="sr-Cyrl-BA"/>
        </w:rPr>
        <w:t>у складу са одредбама Закона и Правилима пословања Централног регистра</w:t>
      </w:r>
      <w:r w:rsidR="00CC0E40">
        <w:rPr>
          <w:bCs/>
          <w:lang w:val="sr-Cyrl-BA"/>
        </w:rPr>
        <w:t xml:space="preserve"> хартија од вриједности.</w:t>
      </w:r>
    </w:p>
    <w:p w14:paraId="57C109DA" w14:textId="77777777" w:rsidR="007C16C6" w:rsidRDefault="007C16C6" w:rsidP="00630B92">
      <w:pPr>
        <w:jc w:val="center"/>
        <w:rPr>
          <w:b/>
          <w:lang w:val="sr-Cyrl-BA"/>
        </w:rPr>
      </w:pPr>
    </w:p>
    <w:p w14:paraId="2E950D7C" w14:textId="6E0A1E1A" w:rsidR="00630B92" w:rsidRPr="00630B92" w:rsidRDefault="00630B92" w:rsidP="00630B92">
      <w:pPr>
        <w:jc w:val="center"/>
        <w:rPr>
          <w:b/>
          <w:lang w:val="sr-Cyrl-BA"/>
        </w:rPr>
      </w:pPr>
      <w:r w:rsidRPr="00630B92">
        <w:rPr>
          <w:b/>
          <w:lang w:val="sr-Cyrl-BA"/>
        </w:rPr>
        <w:t>Члан 6.</w:t>
      </w:r>
    </w:p>
    <w:p w14:paraId="0BC1EF9B" w14:textId="779B8809" w:rsidR="00630B92" w:rsidRPr="007C16C6" w:rsidRDefault="00630B92" w:rsidP="0043697E">
      <w:pPr>
        <w:jc w:val="both"/>
        <w:rPr>
          <w:bCs/>
          <w:lang w:val="sr-Cyrl-BA"/>
        </w:rPr>
      </w:pPr>
      <w:r w:rsidRPr="00630B92">
        <w:rPr>
          <w:bCs/>
          <w:lang w:val="sr-Cyrl-BA"/>
        </w:rPr>
        <w:t>Ова Одлука ступа на снагу даном доношења.</w:t>
      </w:r>
    </w:p>
    <w:p w14:paraId="7C4EC004" w14:textId="77777777" w:rsidR="000D70F3" w:rsidRDefault="00CF5B9A" w:rsidP="00CF5B9A">
      <w:pPr>
        <w:ind w:left="5760"/>
        <w:rPr>
          <w:lang w:val="bs-Cyrl-BA"/>
        </w:rPr>
      </w:pPr>
      <w:r>
        <w:rPr>
          <w:lang w:val="sr-Cyrl-CS"/>
        </w:rPr>
        <w:tab/>
      </w:r>
      <w:r>
        <w:rPr>
          <w:lang w:val="bs-Cyrl-BA"/>
        </w:rPr>
        <w:t xml:space="preserve">                                                                                                              ПРЕДСЈЕДНИК </w:t>
      </w:r>
    </w:p>
    <w:p w14:paraId="742948F2" w14:textId="77777777" w:rsidR="000D70F3" w:rsidRDefault="00CF5B9A" w:rsidP="000D70F3">
      <w:pPr>
        <w:ind w:left="4320" w:firstLine="720"/>
        <w:rPr>
          <w:lang w:val="bs-Cyrl-BA"/>
        </w:rPr>
      </w:pPr>
      <w:r>
        <w:rPr>
          <w:lang w:val="bs-Cyrl-BA"/>
        </w:rPr>
        <w:t>СКУПШТИНЕ</w:t>
      </w:r>
      <w:r w:rsidR="000D70F3">
        <w:rPr>
          <w:lang w:val="bs-Cyrl-BA"/>
        </w:rPr>
        <w:t xml:space="preserve"> АКЦИОНАРА</w:t>
      </w:r>
      <w:r w:rsidR="00390E2A">
        <w:rPr>
          <w:lang w:val="bs-Cyrl-BA"/>
        </w:rPr>
        <w:t>,</w:t>
      </w:r>
    </w:p>
    <w:p w14:paraId="6EE0508A" w14:textId="77777777" w:rsidR="002F1777" w:rsidRDefault="002F1777" w:rsidP="000D70F3">
      <w:pPr>
        <w:ind w:left="4320" w:firstLine="720"/>
        <w:rPr>
          <w:lang w:val="bs-Cyrl-BA"/>
        </w:rPr>
      </w:pPr>
    </w:p>
    <w:p w14:paraId="2E7EBC3D" w14:textId="77777777" w:rsidR="00390E2A" w:rsidRDefault="00390E2A" w:rsidP="000D70F3">
      <w:pPr>
        <w:ind w:left="4320" w:firstLine="720"/>
        <w:rPr>
          <w:lang w:val="bs-Cyrl-BA"/>
        </w:rPr>
      </w:pPr>
    </w:p>
    <w:p w14:paraId="4F083E9C" w14:textId="77777777" w:rsidR="00EA6634" w:rsidRDefault="00390E2A" w:rsidP="000D70F3">
      <w:pPr>
        <w:ind w:left="4320" w:firstLine="720"/>
        <w:rPr>
          <w:lang w:val="bs-Cyrl-BA"/>
        </w:rPr>
      </w:pPr>
      <w:r>
        <w:rPr>
          <w:lang w:val="bs-Cyrl-BA"/>
        </w:rPr>
        <w:tab/>
      </w:r>
    </w:p>
    <w:p w14:paraId="0A56C755" w14:textId="77777777" w:rsidR="00EA6634" w:rsidRPr="00EA6634" w:rsidRDefault="00EA6634" w:rsidP="000D70F3">
      <w:pPr>
        <w:ind w:left="4320" w:firstLine="720"/>
        <w:rPr>
          <w:lang w:val="sr-Cyrl-BA"/>
        </w:rPr>
      </w:pPr>
      <w:r>
        <w:rPr>
          <w:lang w:val="sr-Cyrl-BA"/>
        </w:rPr>
        <w:tab/>
        <w:t xml:space="preserve">   </w:t>
      </w:r>
    </w:p>
    <w:p w14:paraId="3E29C77E" w14:textId="77777777" w:rsidR="003C73A4" w:rsidRDefault="003C73A4" w:rsidP="000D70F3">
      <w:pPr>
        <w:ind w:left="4320" w:firstLine="720"/>
        <w:rPr>
          <w:lang w:val="bs-Cyrl-BA"/>
        </w:rPr>
      </w:pPr>
    </w:p>
    <w:p w14:paraId="63D70EC7" w14:textId="77777777" w:rsidR="000D70F3" w:rsidRDefault="000D70F3" w:rsidP="000D70F3">
      <w:pPr>
        <w:ind w:left="4320" w:firstLine="720"/>
        <w:rPr>
          <w:lang w:val="bs-Cyrl-BA"/>
        </w:rPr>
      </w:pPr>
    </w:p>
    <w:p w14:paraId="4C5ED89C" w14:textId="77777777" w:rsidR="00CF5B9A" w:rsidRDefault="003C73A4" w:rsidP="000D70F3">
      <w:pPr>
        <w:ind w:left="4320" w:firstLine="720"/>
        <w:rPr>
          <w:lang w:val="bs-Cyrl-BA"/>
        </w:rPr>
      </w:pPr>
      <w:r>
        <w:rPr>
          <w:lang w:val="bs-Cyrl-BA"/>
        </w:rPr>
        <w:t xml:space="preserve">        </w:t>
      </w:r>
      <w:r w:rsidR="00CF5B9A">
        <w:rPr>
          <w:lang w:val="bs-Cyrl-BA"/>
        </w:rPr>
        <w:tab/>
        <w:t xml:space="preserve">                                                                             </w:t>
      </w:r>
    </w:p>
    <w:p w14:paraId="6DA8BD39" w14:textId="77777777" w:rsidR="00CF5B9A" w:rsidRDefault="00CF5B9A" w:rsidP="00CF5B9A">
      <w:pPr>
        <w:rPr>
          <w:lang w:val="bs-Cyrl-BA"/>
        </w:rPr>
      </w:pPr>
    </w:p>
    <w:p w14:paraId="7D702AC4" w14:textId="77777777" w:rsidR="00CF5B9A" w:rsidRPr="0013220A" w:rsidRDefault="00CF5B9A" w:rsidP="00CF5B9A">
      <w:pPr>
        <w:rPr>
          <w:lang w:val="bs-Latn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</w:p>
    <w:p w14:paraId="5325932B" w14:textId="77777777" w:rsidR="00CF5B9A" w:rsidRPr="0043697E" w:rsidRDefault="00CF5B9A" w:rsidP="00CF5B9A">
      <w:pPr>
        <w:ind w:left="6480"/>
        <w:jc w:val="both"/>
        <w:rPr>
          <w:lang w:val="sr-Cyrl-BA"/>
        </w:rPr>
      </w:pPr>
    </w:p>
    <w:p w14:paraId="638BBD19" w14:textId="77777777" w:rsidR="00A76615" w:rsidRDefault="003B106F"/>
    <w:sectPr w:rsidR="00A76615" w:rsidSect="00DC2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523BD"/>
    <w:multiLevelType w:val="hybridMultilevel"/>
    <w:tmpl w:val="FE046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7B"/>
    <w:rsid w:val="00022AD6"/>
    <w:rsid w:val="00060360"/>
    <w:rsid w:val="00097C2C"/>
    <w:rsid w:val="000A5A1E"/>
    <w:rsid w:val="000A6E20"/>
    <w:rsid w:val="000D70F3"/>
    <w:rsid w:val="0013220A"/>
    <w:rsid w:val="001B5CA5"/>
    <w:rsid w:val="001E494B"/>
    <w:rsid w:val="00267C64"/>
    <w:rsid w:val="00275A40"/>
    <w:rsid w:val="002B56AA"/>
    <w:rsid w:val="002F1777"/>
    <w:rsid w:val="00357FF1"/>
    <w:rsid w:val="00390E2A"/>
    <w:rsid w:val="003B106F"/>
    <w:rsid w:val="003C73A4"/>
    <w:rsid w:val="003E081E"/>
    <w:rsid w:val="003E6666"/>
    <w:rsid w:val="0043697E"/>
    <w:rsid w:val="004774A7"/>
    <w:rsid w:val="0059483A"/>
    <w:rsid w:val="005C7E83"/>
    <w:rsid w:val="00630B92"/>
    <w:rsid w:val="00723BC5"/>
    <w:rsid w:val="00744E83"/>
    <w:rsid w:val="0078446A"/>
    <w:rsid w:val="007938C0"/>
    <w:rsid w:val="007B7D35"/>
    <w:rsid w:val="007C16C6"/>
    <w:rsid w:val="00821EF1"/>
    <w:rsid w:val="008A1C96"/>
    <w:rsid w:val="008A203F"/>
    <w:rsid w:val="008F2292"/>
    <w:rsid w:val="00935ABD"/>
    <w:rsid w:val="00A20C8A"/>
    <w:rsid w:val="00A71B87"/>
    <w:rsid w:val="00A772C2"/>
    <w:rsid w:val="00A928B8"/>
    <w:rsid w:val="00C709DC"/>
    <w:rsid w:val="00CC0E40"/>
    <w:rsid w:val="00CE31FA"/>
    <w:rsid w:val="00CF5B9A"/>
    <w:rsid w:val="00D346DD"/>
    <w:rsid w:val="00D7607B"/>
    <w:rsid w:val="00DA10E6"/>
    <w:rsid w:val="00DC29D9"/>
    <w:rsid w:val="00E5361E"/>
    <w:rsid w:val="00EA6634"/>
    <w:rsid w:val="00EF279E"/>
    <w:rsid w:val="00F02C5F"/>
    <w:rsid w:val="00F526D1"/>
    <w:rsid w:val="00F7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D85FF"/>
  <w15:docId w15:val="{70AA7430-93F0-4B01-9AF0-37DF3E72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B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6E20"/>
    <w:pPr>
      <w:keepNext/>
      <w:outlineLvl w:val="0"/>
    </w:pPr>
    <w:rPr>
      <w:rFonts w:ascii="Arial" w:hAnsi="Arial" w:cs="Arial"/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0A6E20"/>
    <w:pPr>
      <w:keepNext/>
      <w:outlineLvl w:val="1"/>
    </w:pPr>
    <w:rPr>
      <w:rFonts w:ascii="Arial" w:hAnsi="Arial" w:cs="Arial"/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E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E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E20"/>
    <w:pPr>
      <w:spacing w:before="240" w:after="60"/>
      <w:outlineLvl w:val="5"/>
    </w:pPr>
    <w:rPr>
      <w:rFonts w:ascii="Calibri" w:hAnsi="Calibri"/>
      <w:b/>
      <w:bCs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A6E20"/>
    <w:pPr>
      <w:spacing w:before="240" w:after="60"/>
      <w:outlineLvl w:val="7"/>
    </w:pPr>
    <w:rPr>
      <w:rFonts w:ascii="Calibri" w:hAnsi="Calibri"/>
      <w:i/>
      <w:iCs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E20"/>
    <w:pPr>
      <w:spacing w:before="240" w:after="60"/>
      <w:outlineLvl w:val="8"/>
    </w:pPr>
    <w:rPr>
      <w:rFonts w:ascii="Cambria" w:hAnsi="Cambria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6E20"/>
    <w:rPr>
      <w:rFonts w:ascii="Arial" w:hAnsi="Arial" w:cs="Arial"/>
      <w:b/>
      <w:bCs/>
      <w:szCs w:val="24"/>
      <w:lang w:val="hr-HR" w:eastAsia="en-US"/>
    </w:rPr>
  </w:style>
  <w:style w:type="character" w:customStyle="1" w:styleId="Heading2Char">
    <w:name w:val="Heading 2 Char"/>
    <w:basedOn w:val="DefaultParagraphFont"/>
    <w:link w:val="Heading2"/>
    <w:rsid w:val="000A6E20"/>
    <w:rPr>
      <w:rFonts w:ascii="Arial" w:hAnsi="Arial" w:cs="Arial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E2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E2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E20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A6E20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E20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0A6E20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A6E20"/>
    <w:pPr>
      <w:ind w:left="708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User2</cp:lastModifiedBy>
  <cp:revision>4</cp:revision>
  <cp:lastPrinted>2021-05-24T10:04:00Z</cp:lastPrinted>
  <dcterms:created xsi:type="dcterms:W3CDTF">2021-05-24T12:39:00Z</dcterms:created>
  <dcterms:modified xsi:type="dcterms:W3CDTF">2021-05-26T07:00:00Z</dcterms:modified>
</cp:coreProperties>
</file>